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8849" w14:textId="5704F5DD" w:rsidR="00347874" w:rsidRPr="00285A10" w:rsidRDefault="00C95256" w:rsidP="00347874">
      <w:pPr>
        <w:jc w:val="center"/>
        <w:rPr>
          <w:rFonts w:cstheme="minorHAnsi"/>
          <w:sz w:val="112"/>
          <w:szCs w:val="112"/>
        </w:rPr>
      </w:pPr>
      <w:r w:rsidRPr="00285A10">
        <w:rPr>
          <w:rFonts w:cstheme="minorHAnsi"/>
          <w:sz w:val="112"/>
          <w:szCs w:val="112"/>
        </w:rPr>
        <w:t>Projekt</w:t>
      </w:r>
    </w:p>
    <w:p w14:paraId="34C3EC7D" w14:textId="3B32F6AD" w:rsidR="00060073" w:rsidRPr="00285A10" w:rsidRDefault="00060073" w:rsidP="00060073">
      <w:pPr>
        <w:pStyle w:val="Zkladntext"/>
        <w:spacing w:after="720" w:line="240" w:lineRule="auto"/>
        <w:jc w:val="center"/>
        <w:rPr>
          <w:rFonts w:asciiTheme="minorHAnsi" w:hAnsiTheme="minorHAnsi" w:cstheme="minorHAnsi"/>
          <w:b/>
          <w:sz w:val="112"/>
          <w:szCs w:val="112"/>
        </w:rPr>
      </w:pPr>
      <w:r w:rsidRPr="00285A10">
        <w:rPr>
          <w:rFonts w:asciiTheme="minorHAnsi" w:hAnsiTheme="minorHAnsi" w:cstheme="minorHAnsi"/>
          <w:b/>
          <w:sz w:val="112"/>
          <w:szCs w:val="112"/>
        </w:rPr>
        <w:t>„</w:t>
      </w:r>
      <w:r w:rsidR="00BA04FB" w:rsidRPr="00285A10">
        <w:rPr>
          <w:rFonts w:asciiTheme="minorHAnsi" w:hAnsiTheme="minorHAnsi" w:cstheme="minorHAnsi"/>
          <w:b/>
          <w:sz w:val="112"/>
          <w:szCs w:val="112"/>
        </w:rPr>
        <w:t>Zvýšení bezpečnosti v centru městyse Spálov</w:t>
      </w:r>
      <w:r w:rsidR="00981D88" w:rsidRPr="00285A10">
        <w:rPr>
          <w:rFonts w:asciiTheme="minorHAnsi" w:hAnsiTheme="minorHAnsi" w:cstheme="minorHAnsi"/>
          <w:b/>
          <w:sz w:val="112"/>
          <w:szCs w:val="112"/>
        </w:rPr>
        <w:t>“</w:t>
      </w:r>
    </w:p>
    <w:p w14:paraId="75504240" w14:textId="00A5E84F" w:rsidR="00981D88" w:rsidRPr="00285A10" w:rsidRDefault="003E2EDA" w:rsidP="00981D88">
      <w:pPr>
        <w:pStyle w:val="Zkladntext"/>
        <w:spacing w:after="720" w:line="240" w:lineRule="auto"/>
        <w:jc w:val="center"/>
        <w:rPr>
          <w:rFonts w:asciiTheme="minorHAnsi" w:hAnsiTheme="minorHAnsi" w:cstheme="minorHAnsi"/>
          <w:sz w:val="112"/>
          <w:szCs w:val="112"/>
        </w:rPr>
      </w:pPr>
      <w:r w:rsidRPr="00285A10">
        <w:rPr>
          <w:rFonts w:asciiTheme="minorHAnsi" w:hAnsiTheme="minorHAnsi" w:cstheme="minorHAnsi"/>
          <w:sz w:val="112"/>
          <w:szCs w:val="112"/>
        </w:rPr>
        <w:t>je</w:t>
      </w:r>
      <w:r w:rsidR="00C95256" w:rsidRPr="00285A10">
        <w:rPr>
          <w:rFonts w:asciiTheme="minorHAnsi" w:hAnsiTheme="minorHAnsi" w:cstheme="minorHAnsi"/>
          <w:sz w:val="112"/>
          <w:szCs w:val="112"/>
        </w:rPr>
        <w:t xml:space="preserve"> realizován za přispění </w:t>
      </w:r>
      <w:r w:rsidR="00285A10" w:rsidRPr="00285A10">
        <w:rPr>
          <w:rFonts w:asciiTheme="minorHAnsi" w:hAnsiTheme="minorHAnsi" w:cstheme="minorHAnsi"/>
          <w:sz w:val="112"/>
          <w:szCs w:val="112"/>
        </w:rPr>
        <w:t xml:space="preserve">finančních </w:t>
      </w:r>
      <w:r w:rsidR="00C95256" w:rsidRPr="00285A10">
        <w:rPr>
          <w:rFonts w:asciiTheme="minorHAnsi" w:hAnsiTheme="minorHAnsi" w:cstheme="minorHAnsi"/>
          <w:sz w:val="112"/>
          <w:szCs w:val="112"/>
        </w:rPr>
        <w:t xml:space="preserve">prostředků </w:t>
      </w:r>
      <w:r w:rsidR="00037945" w:rsidRPr="00285A10">
        <w:rPr>
          <w:rFonts w:asciiTheme="minorHAnsi" w:hAnsiTheme="minorHAnsi" w:cstheme="minorHAnsi"/>
          <w:sz w:val="112"/>
          <w:szCs w:val="112"/>
        </w:rPr>
        <w:t>Evropské unie</w:t>
      </w:r>
      <w:r w:rsidR="00823601" w:rsidRPr="00285A10">
        <w:rPr>
          <w:rFonts w:asciiTheme="minorHAnsi" w:hAnsiTheme="minorHAnsi" w:cstheme="minorHAnsi"/>
          <w:sz w:val="112"/>
          <w:szCs w:val="112"/>
        </w:rPr>
        <w:t xml:space="preserve"> </w:t>
      </w:r>
      <w:r w:rsidR="00C95256" w:rsidRPr="00285A10">
        <w:rPr>
          <w:rFonts w:asciiTheme="minorHAnsi" w:hAnsiTheme="minorHAnsi" w:cstheme="minorHAnsi"/>
          <w:sz w:val="112"/>
          <w:szCs w:val="112"/>
        </w:rPr>
        <w:t>z programu</w:t>
      </w:r>
      <w:r w:rsidR="00347874" w:rsidRPr="00285A10">
        <w:rPr>
          <w:rFonts w:asciiTheme="minorHAnsi" w:hAnsiTheme="minorHAnsi" w:cstheme="minorHAnsi"/>
          <w:sz w:val="112"/>
          <w:szCs w:val="112"/>
        </w:rPr>
        <w:t xml:space="preserve"> </w:t>
      </w:r>
      <w:r w:rsidR="00CD331A" w:rsidRPr="00285A10">
        <w:rPr>
          <w:rFonts w:asciiTheme="minorHAnsi" w:hAnsiTheme="minorHAnsi" w:cstheme="minorHAnsi"/>
          <w:sz w:val="112"/>
          <w:szCs w:val="112"/>
        </w:rPr>
        <w:t>Státního fondu dopravní infrastru</w:t>
      </w:r>
      <w:r w:rsidR="00202209" w:rsidRPr="00285A10">
        <w:rPr>
          <w:rFonts w:asciiTheme="minorHAnsi" w:hAnsiTheme="minorHAnsi" w:cstheme="minorHAnsi"/>
          <w:sz w:val="112"/>
          <w:szCs w:val="112"/>
        </w:rPr>
        <w:t xml:space="preserve">ktury.  </w:t>
      </w:r>
    </w:p>
    <w:p w14:paraId="76C29F00" w14:textId="7CF8D386" w:rsidR="00347874" w:rsidRPr="00981D88" w:rsidRDefault="00981D88" w:rsidP="00981D88">
      <w:pPr>
        <w:pStyle w:val="Zkladntext"/>
        <w:spacing w:after="720" w:line="240" w:lineRule="auto"/>
        <w:jc w:val="center"/>
        <w:rPr>
          <w:rFonts w:asciiTheme="minorHAnsi" w:hAnsiTheme="minorHAnsi" w:cstheme="minorHAnsi"/>
          <w:sz w:val="116"/>
          <w:szCs w:val="116"/>
        </w:rPr>
      </w:pPr>
      <w:r>
        <w:rPr>
          <w:rFonts w:cstheme="minorHAnsi"/>
          <w:color w:val="1F497D"/>
          <w:sz w:val="80"/>
          <w:szCs w:val="80"/>
        </w:rPr>
        <w:t xml:space="preserve">   </w:t>
      </w:r>
      <w:r>
        <w:rPr>
          <w:rFonts w:cstheme="minorHAnsi"/>
          <w:noProof/>
          <w:color w:val="1F497D"/>
          <w:sz w:val="80"/>
          <w:szCs w:val="80"/>
        </w:rPr>
        <w:t xml:space="preserve">  </w:t>
      </w:r>
      <w:r w:rsidR="00037945">
        <w:rPr>
          <w:noProof/>
        </w:rPr>
        <w:drawing>
          <wp:inline distT="0" distB="0" distL="0" distR="0" wp14:anchorId="1C1C83E0" wp14:editId="3E121ED5">
            <wp:extent cx="8315915" cy="2266770"/>
            <wp:effectExtent l="0" t="0" r="0" b="635"/>
            <wp:docPr id="123175190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794" cy="22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945" w:rsidRPr="00037945">
        <w:rPr>
          <w:rFonts w:cstheme="minorHAnsi"/>
          <w:noProof/>
          <w:color w:val="1F497D"/>
          <w:sz w:val="80"/>
          <w:szCs w:val="80"/>
        </w:rPr>
        <w:t xml:space="preserve">  </w:t>
      </w:r>
      <w:r w:rsidR="00BA04FB" w:rsidRPr="00D75E0C">
        <w:rPr>
          <w:noProof/>
          <w:sz w:val="16"/>
          <w:szCs w:val="16"/>
        </w:rPr>
        <w:drawing>
          <wp:anchor distT="0" distB="0" distL="114300" distR="114300" simplePos="0" relativeHeight="251659264" behindDoc="0" locked="1" layoutInCell="1" allowOverlap="1" wp14:anchorId="30BC0D5C" wp14:editId="01E0C121">
            <wp:simplePos x="0" y="0"/>
            <wp:positionH relativeFrom="page">
              <wp:posOffset>1866900</wp:posOffset>
            </wp:positionH>
            <wp:positionV relativeFrom="page">
              <wp:posOffset>7934325</wp:posOffset>
            </wp:positionV>
            <wp:extent cx="3268980" cy="1214755"/>
            <wp:effectExtent l="0" t="0" r="7620" b="444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7874" w:rsidRPr="00981D88" w:rsidSect="00981D88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56"/>
    <w:rsid w:val="00024E96"/>
    <w:rsid w:val="00037945"/>
    <w:rsid w:val="00060073"/>
    <w:rsid w:val="00202209"/>
    <w:rsid w:val="00285A10"/>
    <w:rsid w:val="002A29E8"/>
    <w:rsid w:val="002D360E"/>
    <w:rsid w:val="002E5396"/>
    <w:rsid w:val="00347874"/>
    <w:rsid w:val="003E2EDA"/>
    <w:rsid w:val="004024D8"/>
    <w:rsid w:val="0050416D"/>
    <w:rsid w:val="005464B0"/>
    <w:rsid w:val="005D2568"/>
    <w:rsid w:val="005E0B98"/>
    <w:rsid w:val="00612B3C"/>
    <w:rsid w:val="00823601"/>
    <w:rsid w:val="00981D88"/>
    <w:rsid w:val="009D0098"/>
    <w:rsid w:val="00BA04FB"/>
    <w:rsid w:val="00BA363D"/>
    <w:rsid w:val="00C3126F"/>
    <w:rsid w:val="00C95256"/>
    <w:rsid w:val="00CD331A"/>
    <w:rsid w:val="00E63FC7"/>
    <w:rsid w:val="00E724D4"/>
    <w:rsid w:val="00F6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66B0"/>
  <w15:docId w15:val="{8449BEC6-BF31-4966-9F57-49E2CF22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7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60073"/>
    <w:pPr>
      <w:spacing w:after="120" w:line="280" w:lineRule="exact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0073"/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David</dc:creator>
  <cp:lastModifiedBy>jana Tillová</cp:lastModifiedBy>
  <cp:revision>2</cp:revision>
  <cp:lastPrinted>2024-10-22T07:30:00Z</cp:lastPrinted>
  <dcterms:created xsi:type="dcterms:W3CDTF">2025-03-24T09:35:00Z</dcterms:created>
  <dcterms:modified xsi:type="dcterms:W3CDTF">2025-03-24T09:35:00Z</dcterms:modified>
</cp:coreProperties>
</file>