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7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-547370</wp:posOffset>
            </wp:positionV>
            <wp:extent cx="2466975" cy="1590675"/>
            <wp:effectExtent l="0" t="0" r="0" b="0"/>
            <wp:wrapNone/>
            <wp:docPr id="1" name="Obrázek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68" b="35505"/>
                    <a:stretch/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FC3">
        <w:rPr>
          <w:rFonts w:ascii="Nunito Sans" w:hAnsi="Nunito Sans"/>
          <w:b/>
          <w:sz w:val="28"/>
        </w:rPr>
        <w:t>ÚŘAD MĚSTYSE SPÁLOVA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Spálov 62</w:t>
      </w:r>
    </w:p>
    <w:p w:rsidR="00131FC3" w:rsidRDefault="00131FC3" w:rsidP="00131FC3">
      <w:pPr>
        <w:pStyle w:val="Bezmezer"/>
        <w:jc w:val="center"/>
        <w:rPr>
          <w:rFonts w:ascii="Nunito Sans" w:hAnsi="Nunito Sans"/>
          <w:b/>
          <w:sz w:val="28"/>
        </w:rPr>
      </w:pPr>
      <w:r w:rsidRPr="00131FC3">
        <w:rPr>
          <w:rFonts w:ascii="Nunito Sans" w:hAnsi="Nunito Sans"/>
          <w:b/>
          <w:sz w:val="28"/>
        </w:rPr>
        <w:t>742 37 Spálov</w:t>
      </w:r>
    </w:p>
    <w:p w:rsidR="00131FC3" w:rsidRPr="00131FC3" w:rsidRDefault="00131FC3" w:rsidP="00131FC3">
      <w:pPr>
        <w:pStyle w:val="Bezmezer"/>
        <w:jc w:val="center"/>
        <w:rPr>
          <w:rFonts w:ascii="Nunito Sans" w:hAnsi="Nunito Sans"/>
          <w:b/>
        </w:rPr>
      </w:pPr>
      <w:r>
        <w:rPr>
          <w:rFonts w:ascii="Nunito Sans" w:hAnsi="Nunito Sans"/>
          <w:b/>
        </w:rPr>
        <w:t>__________________________________________________________________________________</w:t>
      </w:r>
    </w:p>
    <w:p w:rsidR="00131FC3" w:rsidRDefault="00131FC3" w:rsidP="00131FC3">
      <w:pPr>
        <w:jc w:val="center"/>
        <w:rPr>
          <w:rFonts w:ascii="Nunito Sans" w:hAnsi="Nunito Sans"/>
          <w:b/>
          <w:sz w:val="28"/>
        </w:rPr>
      </w:pPr>
    </w:p>
    <w:p w:rsidR="00BA69D2" w:rsidRDefault="00BA69D2" w:rsidP="00131FC3">
      <w:pPr>
        <w:jc w:val="center"/>
        <w:rPr>
          <w:rFonts w:ascii="Nunito Sans" w:hAnsi="Nunito Sans"/>
          <w:b/>
          <w:sz w:val="28"/>
        </w:rPr>
      </w:pPr>
    </w:p>
    <w:p w:rsidR="00BA69D2" w:rsidRPr="0028391E" w:rsidRDefault="00BA69D2" w:rsidP="00BA69D2">
      <w:pPr>
        <w:jc w:val="center"/>
        <w:rPr>
          <w:rFonts w:ascii="Nunito Sans" w:hAnsi="Nunito Sans" w:cs="Calibri"/>
          <w:b/>
          <w:sz w:val="28"/>
          <w:szCs w:val="28"/>
        </w:rPr>
      </w:pPr>
      <w:r w:rsidRPr="0028391E">
        <w:rPr>
          <w:rFonts w:ascii="Nunito Sans" w:hAnsi="Nunito Sans" w:cs="Calibri"/>
          <w:b/>
          <w:sz w:val="28"/>
          <w:szCs w:val="28"/>
        </w:rPr>
        <w:t xml:space="preserve">OZNÁMENÍ </w:t>
      </w:r>
    </w:p>
    <w:p w:rsidR="00BA69D2" w:rsidRPr="0028391E" w:rsidRDefault="00BA69D2" w:rsidP="00BA69D2">
      <w:pPr>
        <w:jc w:val="center"/>
        <w:rPr>
          <w:rFonts w:ascii="Nunito Sans" w:hAnsi="Nunito Sans" w:cs="Calibri"/>
          <w:b/>
          <w:sz w:val="28"/>
          <w:szCs w:val="28"/>
        </w:rPr>
      </w:pPr>
      <w:r w:rsidRPr="0028391E">
        <w:rPr>
          <w:rFonts w:ascii="Nunito Sans" w:hAnsi="Nunito Sans" w:cs="Calibri"/>
          <w:b/>
          <w:sz w:val="28"/>
          <w:szCs w:val="28"/>
        </w:rPr>
        <w:t xml:space="preserve"> O DOBĚ A MÍSTĚ KONÁNÍ VOLEB DO ZASTUPITELSTEV OBCÍ</w:t>
      </w:r>
    </w:p>
    <w:p w:rsidR="00BA69D2" w:rsidRPr="0028391E" w:rsidRDefault="00BA69D2" w:rsidP="00BA69D2">
      <w:pPr>
        <w:jc w:val="both"/>
        <w:rPr>
          <w:rFonts w:ascii="Nunito Sans" w:hAnsi="Nunito Sans" w:cs="Calibri"/>
          <w:sz w:val="24"/>
          <w:szCs w:val="24"/>
        </w:rPr>
      </w:pPr>
    </w:p>
    <w:p w:rsidR="00BA69D2" w:rsidRPr="0028391E" w:rsidRDefault="00BA69D2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>Starostka městyse Spálov podle § 29 zákona č. 491/2001 Sb., o volbách do zastupitelstev obcí a o změně a doplnění některých dalších zákonů, ve znění pozdějších předpisů</w:t>
      </w:r>
    </w:p>
    <w:p w:rsidR="00BA69D2" w:rsidRPr="0028391E" w:rsidRDefault="0028391E" w:rsidP="00BA69D2">
      <w:pPr>
        <w:jc w:val="both"/>
        <w:rPr>
          <w:rFonts w:ascii="Nunito Sans" w:hAnsi="Nunito Sans" w:cs="Calibri"/>
          <w:b/>
          <w:sz w:val="24"/>
          <w:szCs w:val="24"/>
        </w:rPr>
      </w:pPr>
      <w:r>
        <w:rPr>
          <w:rFonts w:ascii="Nunito Sans" w:hAnsi="Nunito Sans" w:cs="Calibri"/>
          <w:b/>
          <w:sz w:val="24"/>
          <w:szCs w:val="24"/>
        </w:rPr>
        <w:t>o</w:t>
      </w:r>
      <w:r w:rsidR="00BA69D2" w:rsidRPr="0028391E">
        <w:rPr>
          <w:rFonts w:ascii="Nunito Sans" w:hAnsi="Nunito Sans" w:cs="Calibri"/>
          <w:b/>
          <w:sz w:val="24"/>
          <w:szCs w:val="24"/>
        </w:rPr>
        <w:t>znamuje:</w:t>
      </w:r>
    </w:p>
    <w:p w:rsidR="00BA69D2" w:rsidRPr="0028391E" w:rsidRDefault="00BA69D2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>1. Volby do zastupitelstev obcí se uskuteční dne:</w:t>
      </w:r>
    </w:p>
    <w:p w:rsidR="00BA69D2" w:rsidRPr="0028391E" w:rsidRDefault="00BA69D2" w:rsidP="00BA69D2">
      <w:pPr>
        <w:jc w:val="both"/>
        <w:rPr>
          <w:rFonts w:ascii="Nunito Sans" w:hAnsi="Nunito Sans" w:cs="Calibri"/>
          <w:b/>
          <w:sz w:val="24"/>
          <w:szCs w:val="24"/>
        </w:rPr>
      </w:pPr>
      <w:r w:rsidRPr="0028391E">
        <w:rPr>
          <w:rFonts w:ascii="Nunito Sans" w:hAnsi="Nunito Sans" w:cs="Calibri"/>
          <w:b/>
          <w:sz w:val="24"/>
          <w:szCs w:val="24"/>
        </w:rPr>
        <w:t xml:space="preserve">    </w:t>
      </w:r>
      <w:proofErr w:type="gramStart"/>
      <w:r w:rsidRPr="0028391E">
        <w:rPr>
          <w:rFonts w:ascii="Nunito Sans" w:hAnsi="Nunito Sans" w:cs="Calibri"/>
          <w:b/>
          <w:sz w:val="24"/>
          <w:szCs w:val="24"/>
        </w:rPr>
        <w:t>23.9.2022</w:t>
      </w:r>
      <w:proofErr w:type="gramEnd"/>
      <w:r w:rsidRPr="0028391E">
        <w:rPr>
          <w:rFonts w:ascii="Nunito Sans" w:hAnsi="Nunito Sans" w:cs="Calibri"/>
          <w:b/>
          <w:sz w:val="24"/>
          <w:szCs w:val="24"/>
        </w:rPr>
        <w:t xml:space="preserve"> od 14,00 do 22,00 hodin</w:t>
      </w:r>
    </w:p>
    <w:p w:rsidR="00BA69D2" w:rsidRPr="0028391E" w:rsidRDefault="00BA69D2" w:rsidP="00BA69D2">
      <w:pPr>
        <w:jc w:val="both"/>
        <w:rPr>
          <w:rFonts w:ascii="Nunito Sans" w:hAnsi="Nunito Sans" w:cs="Calibri"/>
          <w:b/>
          <w:sz w:val="24"/>
          <w:szCs w:val="24"/>
        </w:rPr>
      </w:pPr>
      <w:r w:rsidRPr="0028391E">
        <w:rPr>
          <w:rFonts w:ascii="Nunito Sans" w:hAnsi="Nunito Sans" w:cs="Calibri"/>
          <w:b/>
          <w:sz w:val="24"/>
          <w:szCs w:val="24"/>
        </w:rPr>
        <w:t xml:space="preserve">    </w:t>
      </w:r>
      <w:proofErr w:type="gramStart"/>
      <w:r w:rsidRPr="0028391E">
        <w:rPr>
          <w:rFonts w:ascii="Nunito Sans" w:hAnsi="Nunito Sans" w:cs="Calibri"/>
          <w:b/>
          <w:sz w:val="24"/>
          <w:szCs w:val="24"/>
        </w:rPr>
        <w:t>24.9.2022</w:t>
      </w:r>
      <w:proofErr w:type="gramEnd"/>
      <w:r w:rsidRPr="0028391E">
        <w:rPr>
          <w:rFonts w:ascii="Nunito Sans" w:hAnsi="Nunito Sans" w:cs="Calibri"/>
          <w:b/>
          <w:sz w:val="24"/>
          <w:szCs w:val="24"/>
        </w:rPr>
        <w:t xml:space="preserve"> od 8,00 do 14,00 hodin</w:t>
      </w:r>
    </w:p>
    <w:p w:rsidR="00BA69D2" w:rsidRPr="0028391E" w:rsidRDefault="00BA69D2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>2. Místem k</w:t>
      </w:r>
      <w:r w:rsidR="0028391E" w:rsidRPr="0028391E">
        <w:rPr>
          <w:rFonts w:ascii="Nunito Sans" w:hAnsi="Nunito Sans" w:cs="Calibri"/>
          <w:sz w:val="24"/>
          <w:szCs w:val="24"/>
        </w:rPr>
        <w:t>onání voleb v městysu</w:t>
      </w:r>
      <w:r w:rsidRPr="0028391E">
        <w:rPr>
          <w:rFonts w:ascii="Nunito Sans" w:hAnsi="Nunito Sans" w:cs="Calibri"/>
          <w:sz w:val="24"/>
          <w:szCs w:val="24"/>
        </w:rPr>
        <w:t xml:space="preserve"> je obřadní síň v budově Úřadu městyse Spálov</w:t>
      </w:r>
      <w:r w:rsidR="0028391E">
        <w:rPr>
          <w:rFonts w:ascii="Nunito Sans" w:hAnsi="Nunito Sans" w:cs="Calibri"/>
          <w:sz w:val="24"/>
          <w:szCs w:val="24"/>
        </w:rPr>
        <w:t>a</w:t>
      </w:r>
      <w:bookmarkStart w:id="0" w:name="_GoBack"/>
      <w:bookmarkEnd w:id="0"/>
      <w:r w:rsidRPr="0028391E">
        <w:rPr>
          <w:rFonts w:ascii="Nunito Sans" w:hAnsi="Nunito Sans" w:cs="Calibri"/>
          <w:sz w:val="24"/>
          <w:szCs w:val="24"/>
        </w:rPr>
        <w:t>, Spálov 62.</w:t>
      </w:r>
    </w:p>
    <w:p w:rsidR="00BA69D2" w:rsidRPr="0028391E" w:rsidRDefault="00BA69D2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>3. Voliči bude umožněno hlasování poté, kdy prokáže svoji totožnost a státní občanství platnými doklady</w:t>
      </w:r>
    </w:p>
    <w:p w:rsidR="0028391E" w:rsidRPr="0028391E" w:rsidRDefault="00BA69D2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>4. Voliči budou nejpozději 3 dny před konáním voleb dodány hlasovací lístky. V den voleb může volič obdržet hlasovací lístky i ve volební místnosti</w:t>
      </w:r>
      <w:r w:rsidR="0028391E" w:rsidRPr="0028391E">
        <w:rPr>
          <w:rFonts w:ascii="Nunito Sans" w:hAnsi="Nunito Sans" w:cs="Calibri"/>
          <w:sz w:val="24"/>
          <w:szCs w:val="24"/>
        </w:rPr>
        <w:t>.</w:t>
      </w:r>
    </w:p>
    <w:p w:rsidR="0028391E" w:rsidRPr="0028391E" w:rsidRDefault="0028391E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 xml:space="preserve">Ve Spálově dne </w:t>
      </w:r>
      <w:proofErr w:type="gramStart"/>
      <w:r w:rsidRPr="0028391E">
        <w:rPr>
          <w:rFonts w:ascii="Nunito Sans" w:hAnsi="Nunito Sans" w:cs="Calibri"/>
          <w:sz w:val="24"/>
          <w:szCs w:val="24"/>
        </w:rPr>
        <w:t>8.9.2022</w:t>
      </w:r>
      <w:proofErr w:type="gramEnd"/>
    </w:p>
    <w:p w:rsidR="0028391E" w:rsidRPr="0028391E" w:rsidRDefault="0028391E" w:rsidP="0028391E">
      <w:pPr>
        <w:pStyle w:val="Bezmezer"/>
        <w:rPr>
          <w:rFonts w:ascii="Nunito Sans" w:hAnsi="Nunito Sans"/>
        </w:rPr>
      </w:pPr>
      <w:r w:rsidRPr="0028391E">
        <w:rPr>
          <w:rFonts w:ascii="Nunito Sans" w:hAnsi="Nunito Sans"/>
        </w:rPr>
        <w:t xml:space="preserve">                                                                                                           Ludmila </w:t>
      </w:r>
      <w:proofErr w:type="spellStart"/>
      <w:r w:rsidRPr="0028391E">
        <w:rPr>
          <w:rFonts w:ascii="Nunito Sans" w:hAnsi="Nunito Sans"/>
        </w:rPr>
        <w:t>Sucháčková</w:t>
      </w:r>
      <w:proofErr w:type="spellEnd"/>
    </w:p>
    <w:p w:rsidR="0028391E" w:rsidRPr="0028391E" w:rsidRDefault="0028391E" w:rsidP="0028391E">
      <w:pPr>
        <w:pStyle w:val="Bezmezer"/>
        <w:rPr>
          <w:rFonts w:ascii="Nunito Sans" w:hAnsi="Nunito Sans"/>
        </w:rPr>
      </w:pPr>
      <w:r w:rsidRPr="0028391E">
        <w:rPr>
          <w:rFonts w:ascii="Nunito Sans" w:hAnsi="Nunito Sans"/>
        </w:rPr>
        <w:t xml:space="preserve">                                                                                                           Starostka městyse </w:t>
      </w:r>
    </w:p>
    <w:p w:rsidR="0028391E" w:rsidRPr="0028391E" w:rsidRDefault="0028391E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 xml:space="preserve">                                                                   </w:t>
      </w:r>
    </w:p>
    <w:p w:rsidR="0028391E" w:rsidRPr="0028391E" w:rsidRDefault="0028391E" w:rsidP="00BA69D2">
      <w:pPr>
        <w:jc w:val="both"/>
        <w:rPr>
          <w:rFonts w:ascii="Nunito Sans" w:hAnsi="Nunito Sans" w:cs="Calibri"/>
          <w:sz w:val="24"/>
          <w:szCs w:val="24"/>
        </w:rPr>
      </w:pPr>
      <w:r w:rsidRPr="0028391E">
        <w:rPr>
          <w:rFonts w:ascii="Nunito Sans" w:hAnsi="Nunito Sans" w:cs="Calibri"/>
          <w:sz w:val="24"/>
          <w:szCs w:val="24"/>
        </w:rPr>
        <w:t xml:space="preserve">                                                                                                  </w:t>
      </w:r>
    </w:p>
    <w:p w:rsidR="00BA69D2" w:rsidRPr="00131FC3" w:rsidRDefault="00BA69D2" w:rsidP="00131FC3">
      <w:pPr>
        <w:jc w:val="center"/>
        <w:rPr>
          <w:rFonts w:ascii="Nunito Sans" w:hAnsi="Nunito Sans"/>
          <w:b/>
          <w:sz w:val="28"/>
        </w:rPr>
      </w:pPr>
    </w:p>
    <w:sectPr w:rsidR="00BA69D2" w:rsidRPr="0013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3"/>
    <w:rsid w:val="00067EDE"/>
    <w:rsid w:val="00131FC3"/>
    <w:rsid w:val="0028391E"/>
    <w:rsid w:val="00BA69D2"/>
    <w:rsid w:val="00E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D7DB-F4D1-47D3-AE78-443EE18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1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2022-07-22T09:08:00Z</dcterms:created>
  <dcterms:modified xsi:type="dcterms:W3CDTF">2022-09-08T11:35:00Z</dcterms:modified>
</cp:coreProperties>
</file>